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2B464" w14:textId="77777777" w:rsidR="00B94694" w:rsidRPr="005A3A33" w:rsidRDefault="001950D6" w:rsidP="00B94694">
      <w:pPr>
        <w:pStyle w:val="Pealkiri"/>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D756E5" w:rsidRPr="00D756E5">
        <w:rPr>
          <w:lang w:val="en-AU"/>
        </w:rPr>
        <w:t>9-15/2023/37</w:t>
      </w:r>
    </w:p>
    <w:p w14:paraId="09EF58BE" w14:textId="77777777" w:rsidR="00B94694" w:rsidRPr="005A3A33" w:rsidRDefault="00B94694" w:rsidP="00B94694">
      <w:pPr>
        <w:jc w:val="both"/>
        <w:rPr>
          <w:spacing w:val="0"/>
          <w:szCs w:val="18"/>
        </w:rPr>
      </w:pPr>
    </w:p>
    <w:p w14:paraId="3E2C209A" w14:textId="77777777" w:rsidR="00B94694" w:rsidRDefault="00B94694" w:rsidP="008D247D">
      <w:pPr>
        <w:tabs>
          <w:tab w:val="right" w:pos="9000"/>
        </w:tabs>
        <w:jc w:val="both"/>
        <w:rPr>
          <w:spacing w:val="0"/>
          <w:szCs w:val="18"/>
        </w:rPr>
      </w:pPr>
    </w:p>
    <w:p w14:paraId="3DEB9AE6"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12A23310" w14:textId="77777777" w:rsidR="00B94694" w:rsidRPr="005A3A33" w:rsidRDefault="00B94694" w:rsidP="00B94694">
      <w:pPr>
        <w:jc w:val="both"/>
        <w:rPr>
          <w:spacing w:val="0"/>
        </w:rPr>
      </w:pPr>
    </w:p>
    <w:p w14:paraId="738DA78E" w14:textId="77777777" w:rsidR="00B94694" w:rsidRDefault="00B94694" w:rsidP="008D247D">
      <w:pPr>
        <w:spacing w:after="240"/>
        <w:jc w:val="both"/>
        <w:rPr>
          <w:spacing w:val="0"/>
        </w:rPr>
      </w:pPr>
      <w:r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Pr="005A3A33">
        <w:rPr>
          <w:spacing w:val="0"/>
        </w:rPr>
        <w:t xml:space="preserve">, </w:t>
      </w:r>
      <w:r w:rsidR="001F694C" w:rsidRPr="005A3A33">
        <w:rPr>
          <w:spacing w:val="0"/>
        </w:rPr>
        <w:t xml:space="preserve">keda esindab juhatuse </w:t>
      </w:r>
      <w:r w:rsidR="00CB2C7A">
        <w:rPr>
          <w:spacing w:val="0"/>
        </w:rPr>
        <w:t>liikme</w:t>
      </w:r>
      <w:r w:rsidR="00CB2C7A">
        <w:rPr>
          <w:spacing w:val="0"/>
          <w:szCs w:val="18"/>
          <w:lang w:val="en-AU"/>
        </w:rPr>
        <w:t>19.07.23</w:t>
      </w:r>
      <w:r w:rsidR="001F694C" w:rsidRPr="005A3A33">
        <w:rPr>
          <w:spacing w:val="0"/>
        </w:rPr>
        <w:t xml:space="preserve"> </w:t>
      </w:r>
      <w:r w:rsidR="00CB2C7A">
        <w:rPr>
          <w:spacing w:val="0"/>
        </w:rPr>
        <w:t>volikirja</w:t>
      </w:r>
      <w:r w:rsidR="001F694C" w:rsidRPr="005A3A33">
        <w:rPr>
          <w:spacing w:val="0"/>
        </w:rPr>
        <w:t xml:space="preserve"> nr </w:t>
      </w:r>
      <w:r w:rsidR="00CB2C7A" w:rsidRPr="00CB2C7A">
        <w:rPr>
          <w:spacing w:val="0"/>
          <w:szCs w:val="18"/>
          <w:lang w:val="en-AU"/>
        </w:rPr>
        <w:t>9-1/2023/4485</w:t>
      </w:r>
      <w:r w:rsidR="001F694C" w:rsidRPr="005A3A33">
        <w:rPr>
          <w:spacing w:val="0"/>
        </w:rPr>
        <w:t xml:space="preserve"> alusel </w:t>
      </w:r>
      <w:r w:rsidR="00CB2C7A" w:rsidRPr="00DB6A31">
        <w:rPr>
          <w:spacing w:val="0"/>
          <w:lang w:val="en-AU"/>
        </w:rPr>
        <w:t>ehitusspetsialist</w:t>
      </w:r>
      <w:r w:rsidR="00865FC7" w:rsidRPr="005F32F1">
        <w:rPr>
          <w:spacing w:val="0"/>
        </w:rPr>
        <w:t xml:space="preserve"> </w:t>
      </w:r>
      <w:r w:rsidR="00CB2C7A">
        <w:rPr>
          <w:b/>
          <w:spacing w:val="0"/>
          <w:lang w:val="en-AU"/>
        </w:rPr>
        <w:t>Jüri orlov</w:t>
      </w:r>
      <w:r w:rsidRPr="005A3A33">
        <w:rPr>
          <w:b/>
          <w:bCs/>
          <w:spacing w:val="0"/>
        </w:rPr>
        <w:t>,</w:t>
      </w:r>
      <w:r w:rsidRPr="005A3A33">
        <w:rPr>
          <w:spacing w:val="0"/>
        </w:rPr>
        <w:t xml:space="preserve"> ühelt poolt,</w:t>
      </w:r>
    </w:p>
    <w:p w14:paraId="1C61DC03" w14:textId="77777777" w:rsidR="00B94694" w:rsidRPr="005A3A33" w:rsidRDefault="005F32F1" w:rsidP="005F32F1">
      <w:pPr>
        <w:spacing w:after="240"/>
        <w:jc w:val="both"/>
        <w:rPr>
          <w:spacing w:val="0"/>
        </w:rPr>
      </w:pPr>
      <w:r w:rsidRPr="005F32F1">
        <w:rPr>
          <w:spacing w:val="0"/>
        </w:rPr>
        <w:t xml:space="preserve">ja </w:t>
      </w:r>
      <w:r w:rsidR="00DB6A31" w:rsidRPr="00DB6A31">
        <w:rPr>
          <w:b/>
          <w:spacing w:val="0"/>
          <w:lang w:val="en-AU"/>
        </w:rPr>
        <w:t>AS HARJU EHITUS</w:t>
      </w:r>
      <w:r>
        <w:rPr>
          <w:spacing w:val="0"/>
        </w:rPr>
        <w:t xml:space="preserve"> </w:t>
      </w:r>
      <w:r w:rsidRPr="005A3A33">
        <w:rPr>
          <w:iCs/>
          <w:spacing w:val="0"/>
        </w:rPr>
        <w:t>(</w:t>
      </w:r>
      <w:r w:rsidRPr="005A3A33">
        <w:rPr>
          <w:spacing w:val="0"/>
        </w:rPr>
        <w:t xml:space="preserve">edaspidi nimetatud </w:t>
      </w:r>
      <w:r w:rsidR="000310AC">
        <w:rPr>
          <w:b/>
          <w:bCs/>
          <w:spacing w:val="0"/>
        </w:rPr>
        <w:t>t</w:t>
      </w:r>
      <w:r w:rsidRPr="005A3A33">
        <w:rPr>
          <w:b/>
          <w:bCs/>
          <w:spacing w:val="0"/>
        </w:rPr>
        <w:t>öövõtja</w:t>
      </w:r>
      <w:r w:rsidRPr="005A3A33">
        <w:rPr>
          <w:bCs/>
          <w:spacing w:val="0"/>
        </w:rPr>
        <w:t>)</w:t>
      </w:r>
      <w:r w:rsidRPr="005F32F1">
        <w:rPr>
          <w:spacing w:val="0"/>
        </w:rPr>
        <w:t>,</w:t>
      </w:r>
      <w:r>
        <w:rPr>
          <w:spacing w:val="0"/>
        </w:rPr>
        <w:t xml:space="preserve"> </w:t>
      </w:r>
      <w:r w:rsidRPr="005A3A33">
        <w:rPr>
          <w:iCs/>
          <w:spacing w:val="0"/>
        </w:rPr>
        <w:t>keda esindab</w:t>
      </w:r>
      <w:r w:rsidRPr="005F32F1">
        <w:rPr>
          <w:spacing w:val="0"/>
        </w:rPr>
        <w:t xml:space="preserve"> </w:t>
      </w:r>
      <w:r w:rsidR="00DB6A31" w:rsidRPr="00DB6A31">
        <w:rPr>
          <w:spacing w:val="0"/>
          <w:lang w:val="en-AU"/>
        </w:rPr>
        <w:t>juhatuse liige</w:t>
      </w:r>
      <w:r w:rsidRPr="005F32F1">
        <w:rPr>
          <w:spacing w:val="0"/>
        </w:rPr>
        <w:t xml:space="preserve"> </w:t>
      </w:r>
      <w:r w:rsidR="00DB6A31">
        <w:rPr>
          <w:b/>
          <w:spacing w:val="0"/>
          <w:lang w:val="en-AU"/>
        </w:rPr>
        <w:t>Janno Heinaste</w:t>
      </w:r>
      <w:r w:rsidRPr="005F32F1">
        <w:rPr>
          <w:spacing w:val="0"/>
        </w:rPr>
        <w:t xml:space="preserve">, kes tegutseb </w:t>
      </w:r>
      <w:r w:rsidR="00DB6A31" w:rsidRPr="00DB6A31">
        <w:rPr>
          <w:spacing w:val="0"/>
          <w:lang w:val="en-AU"/>
        </w:rPr>
        <w:t>põhikirja</w:t>
      </w:r>
      <w:r>
        <w:rPr>
          <w:spacing w:val="0"/>
        </w:rPr>
        <w:t xml:space="preserve"> </w:t>
      </w:r>
      <w:r w:rsidRPr="005F32F1">
        <w:rPr>
          <w:spacing w:val="0"/>
        </w:rPr>
        <w:t xml:space="preserve">alusel, teiselt poolt, </w:t>
      </w:r>
    </w:p>
    <w:p w14:paraId="71422871"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12167096" w14:textId="77777777"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F76BC1">
        <w:rPr>
          <w:spacing w:val="0"/>
          <w:szCs w:val="18"/>
          <w:lang w:val="en-AU"/>
        </w:rPr>
        <w:t>2916</w:t>
      </w:r>
      <w:r w:rsidR="001950D6">
        <w:rPr>
          <w:spacing w:val="0"/>
          <w:szCs w:val="18"/>
        </w:rPr>
        <w:t xml:space="preserve"> (viitenumber </w:t>
      </w:r>
      <w:r w:rsidR="00F76BC1">
        <w:rPr>
          <w:spacing w:val="0"/>
          <w:szCs w:val="18"/>
          <w:lang w:val="en-AU"/>
        </w:rPr>
        <w:t>269858</w:t>
      </w:r>
      <w:r w:rsidR="001950D6">
        <w:rPr>
          <w:spacing w:val="0"/>
          <w:szCs w:val="18"/>
        </w:rPr>
        <w:t xml:space="preserve">) tulemusena </w:t>
      </w:r>
      <w:r w:rsidRPr="005A3A33">
        <w:rPr>
          <w:spacing w:val="0"/>
          <w:szCs w:val="18"/>
        </w:rPr>
        <w:t>all</w:t>
      </w:r>
      <w:r w:rsidR="008D247D" w:rsidRPr="005A3A33">
        <w:rPr>
          <w:spacing w:val="0"/>
          <w:szCs w:val="18"/>
        </w:rPr>
        <w:t>järgnevas:</w:t>
      </w:r>
    </w:p>
    <w:p w14:paraId="01E9F5F3"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078D1B63" w14:textId="77777777" w:rsidR="007A2FCE" w:rsidRPr="005A3A33" w:rsidRDefault="00B94694" w:rsidP="009109EE">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r w:rsidR="00CB2C7A">
        <w:rPr>
          <w:spacing w:val="0"/>
          <w:szCs w:val="18"/>
          <w:lang w:val="en-AU"/>
        </w:rPr>
        <w:t>Koidu 3, Risti alevik, Lääne-Nigula vald, Läänemaa</w:t>
      </w:r>
      <w:r w:rsidR="00C002C5" w:rsidRPr="005A3A33">
        <w:rPr>
          <w:spacing w:val="0"/>
          <w:szCs w:val="18"/>
        </w:rPr>
        <w:t xml:space="preserve"> asuva </w:t>
      </w:r>
      <w:r w:rsidR="00CB2C7A">
        <w:rPr>
          <w:b/>
          <w:spacing w:val="0"/>
          <w:lang w:val="en-AU"/>
        </w:rPr>
        <w:t>RMK Piirsalu kontorihoone</w:t>
      </w:r>
      <w:r w:rsidRPr="005A3A33">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9D178B" w:rsidRPr="005A3A33">
        <w:rPr>
          <w:spacing w:val="0"/>
          <w:szCs w:val="18"/>
        </w:rPr>
        <w:t>,</w:t>
      </w:r>
      <w:r w:rsidR="007A2FCE" w:rsidRPr="005A3A33">
        <w:rPr>
          <w:spacing w:val="0"/>
          <w:szCs w:val="18"/>
        </w:rPr>
        <w:t xml:space="preserve"> </w:t>
      </w:r>
      <w:r w:rsidR="0034767B" w:rsidRPr="005A3A33">
        <w:rPr>
          <w:b/>
          <w:spacing w:val="0"/>
          <w:szCs w:val="18"/>
        </w:rPr>
        <w:t>e</w:t>
      </w:r>
      <w:r w:rsidR="007A541D" w:rsidRPr="005A3A33">
        <w:rPr>
          <w:b/>
          <w:spacing w:val="0"/>
          <w:szCs w:val="18"/>
        </w:rPr>
        <w:t>hitus- ja remonttööd</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4B60499B"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47F4A953"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1010A089"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OÜ Visioonprojekt töö nr 20220609 „RMK Piirsalu kontori rekonstrueerimise ehitusprojekt“. AR arhitektuur;</w:t>
      </w:r>
    </w:p>
    <w:p w14:paraId="68EB50E7"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FIE PEETER ARIKAS „RMK Piirsalu kontori rekonstrueerimise ehitusprojekt“ töö nr 20220609. Ehituskonstruktiivne osa;</w:t>
      </w:r>
    </w:p>
    <w:p w14:paraId="268BA368"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GOELRO OÜ töö nr 2232 „RMK Piirsalu kontori rekonstrueerimise ehitusprojekt“. Tugev- ja nõrkvoolu projekt välisvõrkudega;</w:t>
      </w:r>
    </w:p>
    <w:p w14:paraId="56089F6D"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LTKV Projekt OÜ. Töö. nr 22032. „RMK Piirsalu kontori rekonstrueerimise ehitusprojekt“. KVJ – eriosad;</w:t>
      </w:r>
    </w:p>
    <w:p w14:paraId="23D8FFDA"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OÜ KEANO. Töö nr VK-20220609. „RMK Piirsalu kontori rekonstrueerimise ehitusprojekt“. Veevarustus ja kanalisatsioon.</w:t>
      </w:r>
    </w:p>
    <w:p w14:paraId="56DC0D35"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VAIMAR Engineering OÜ. Töö nr 220064_TP_EN. „RMK Piirsalu kontori rekonstrueerimise ehitusprojekt“. Automaatne tulekahjusignalisatsioon. Suitsuluukide juhtimine.</w:t>
      </w:r>
    </w:p>
    <w:p w14:paraId="52F3A13D" w14:textId="77777777" w:rsidR="00CB2C7A" w:rsidRPr="00CB2C7A" w:rsidRDefault="00CB2C7A" w:rsidP="00CB2C7A">
      <w:pPr>
        <w:numPr>
          <w:ilvl w:val="2"/>
          <w:numId w:val="1"/>
        </w:numPr>
        <w:spacing w:after="120"/>
        <w:jc w:val="both"/>
        <w:rPr>
          <w:spacing w:val="0"/>
          <w:szCs w:val="18"/>
          <w:lang w:val="en-AU"/>
        </w:rPr>
      </w:pPr>
      <w:r w:rsidRPr="00CB2C7A">
        <w:rPr>
          <w:spacing w:val="0"/>
          <w:szCs w:val="18"/>
          <w:lang w:val="en-AU"/>
        </w:rPr>
        <w:t>Geomente OÜ. Töö nr 092242 „RMK Piirsalu kontori rekonstrueerimise ehitusprojekt“. Maasoojuspuuraukude ehitusprojekt;</w:t>
      </w:r>
    </w:p>
    <w:p w14:paraId="677D8C15" w14:textId="77777777" w:rsidR="00336D58" w:rsidRPr="00336D58" w:rsidRDefault="00CB2C7A" w:rsidP="00CB2C7A">
      <w:pPr>
        <w:numPr>
          <w:ilvl w:val="2"/>
          <w:numId w:val="1"/>
        </w:numPr>
        <w:spacing w:after="120"/>
        <w:jc w:val="both"/>
        <w:rPr>
          <w:caps/>
          <w:spacing w:val="0"/>
          <w:szCs w:val="18"/>
        </w:rPr>
      </w:pPr>
      <w:r w:rsidRPr="00CB2C7A">
        <w:rPr>
          <w:spacing w:val="0"/>
          <w:szCs w:val="18"/>
          <w:lang w:val="en-AU"/>
        </w:rPr>
        <w:t>Tondi Tulekaitse OÜ. Töö nr 20220609. „RMK Piirsalu kontori rekonstrueerimise ehitusprojekt“. TO tuleohutus;</w:t>
      </w:r>
    </w:p>
    <w:p w14:paraId="5673E32F" w14:textId="77777777" w:rsidR="00336D58" w:rsidRPr="00336D58" w:rsidRDefault="00336D58" w:rsidP="00336D58">
      <w:pPr>
        <w:numPr>
          <w:ilvl w:val="2"/>
          <w:numId w:val="1"/>
        </w:numPr>
        <w:spacing w:after="120"/>
        <w:jc w:val="both"/>
        <w:rPr>
          <w:caps/>
          <w:spacing w:val="0"/>
          <w:szCs w:val="18"/>
        </w:rPr>
      </w:pPr>
      <w:r w:rsidRPr="00336D58">
        <w:rPr>
          <w:caps/>
          <w:spacing w:val="0"/>
          <w:szCs w:val="18"/>
        </w:rPr>
        <w:t>E</w:t>
      </w:r>
      <w:r>
        <w:rPr>
          <w:caps/>
          <w:spacing w:val="0"/>
          <w:szCs w:val="18"/>
        </w:rPr>
        <w:t xml:space="preserve">hitusluba nr </w:t>
      </w:r>
      <w:r w:rsidRPr="00336D58">
        <w:rPr>
          <w:caps/>
          <w:spacing w:val="0"/>
          <w:szCs w:val="18"/>
        </w:rPr>
        <w:t xml:space="preserve"> 2212271/20620</w:t>
      </w:r>
    </w:p>
    <w:p w14:paraId="36DF6EF2" w14:textId="77777777" w:rsidR="0010269D" w:rsidRPr="005A3A33" w:rsidRDefault="0010269D" w:rsidP="00336D58">
      <w:pPr>
        <w:numPr>
          <w:ilvl w:val="0"/>
          <w:numId w:val="1"/>
        </w:numPr>
        <w:spacing w:before="240" w:after="120"/>
        <w:jc w:val="both"/>
        <w:rPr>
          <w:caps/>
          <w:spacing w:val="0"/>
          <w:szCs w:val="18"/>
        </w:rPr>
      </w:pPr>
      <w:r w:rsidRPr="005A3A33">
        <w:rPr>
          <w:b/>
          <w:caps/>
          <w:spacing w:val="0"/>
        </w:rPr>
        <w:t>Üldsätted</w:t>
      </w:r>
    </w:p>
    <w:p w14:paraId="34B010D5" w14:textId="7777777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lastRenderedPageBreak/>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xml:space="preserve"> </w:t>
      </w:r>
      <w:r w:rsidR="007350FC">
        <w:rPr>
          <w:spacing w:val="0"/>
        </w:rPr>
        <w:t>ja</w:t>
      </w:r>
      <w:r w:rsidR="009325FD" w:rsidRPr="005A3A33">
        <w:rPr>
          <w:spacing w:val="0"/>
        </w:rPr>
        <w:t xml:space="preserve">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618289D4"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67EE6AAC"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407F2E76" w14:textId="77777777" w:rsidR="009603AB" w:rsidRPr="005A3A33" w:rsidRDefault="009603AB" w:rsidP="005B6CCC">
      <w:pPr>
        <w:tabs>
          <w:tab w:val="num" w:pos="1155"/>
        </w:tabs>
        <w:spacing w:after="120"/>
        <w:jc w:val="both"/>
        <w:rPr>
          <w:spacing w:val="0"/>
          <w:szCs w:val="18"/>
        </w:rPr>
      </w:pPr>
    </w:p>
    <w:p w14:paraId="6A2646DF"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5979C954" w14:textId="77777777"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ehitustööde teostamist </w:t>
      </w:r>
      <w:r w:rsidR="00336D58">
        <w:rPr>
          <w:b/>
          <w:spacing w:val="0"/>
          <w:lang w:val="en-AU"/>
        </w:rPr>
        <w:t>ühe</w:t>
      </w:r>
      <w:r w:rsidR="00C30F0E" w:rsidRPr="005A3A33">
        <w:rPr>
          <w:b/>
          <w:spacing w:val="0"/>
          <w:szCs w:val="18"/>
        </w:rPr>
        <w:t xml:space="preserve"> nädala</w:t>
      </w:r>
      <w:r w:rsidRPr="005A3A33">
        <w:rPr>
          <w:spacing w:val="0"/>
        </w:rPr>
        <w:t xml:space="preserve"> jooksul pärast </w:t>
      </w:r>
      <w:r w:rsidR="00F57EA5">
        <w:rPr>
          <w:spacing w:val="0"/>
        </w:rPr>
        <w:t>l</w:t>
      </w:r>
      <w:r w:rsidRPr="005A3A33">
        <w:rPr>
          <w:spacing w:val="0"/>
        </w:rPr>
        <w:t>epingu jõustumist.</w:t>
      </w:r>
    </w:p>
    <w:p w14:paraId="302D8012" w14:textId="5C70A60A"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Töö</w:t>
      </w:r>
      <w:r w:rsidR="00336D58">
        <w:rPr>
          <w:spacing w:val="0"/>
        </w:rPr>
        <w:t xml:space="preserve"> </w:t>
      </w:r>
      <w:r w:rsidRPr="005A3A33">
        <w:rPr>
          <w:spacing w:val="0"/>
        </w:rPr>
        <w:t>üleandmise lõpptäht</w:t>
      </w:r>
      <w:r w:rsidR="00F343EA" w:rsidRPr="005A3A33">
        <w:rPr>
          <w:spacing w:val="0"/>
        </w:rPr>
        <w:t>päev</w:t>
      </w:r>
      <w:r w:rsidR="005C5E78">
        <w:rPr>
          <w:spacing w:val="0"/>
        </w:rPr>
        <w:t xml:space="preserve"> (kasutusluba käes)</w:t>
      </w:r>
      <w:r w:rsidRPr="005A3A33">
        <w:rPr>
          <w:spacing w:val="0"/>
        </w:rPr>
        <w:t xml:space="preserve"> on </w:t>
      </w:r>
      <w:r w:rsidR="005C5E78">
        <w:rPr>
          <w:b/>
          <w:spacing w:val="0"/>
          <w:lang w:val="en-AU"/>
        </w:rPr>
        <w:t>28</w:t>
      </w:r>
      <w:bookmarkStart w:id="0" w:name="_GoBack"/>
      <w:bookmarkEnd w:id="0"/>
      <w:r w:rsidR="007350FC">
        <w:rPr>
          <w:b/>
          <w:spacing w:val="0"/>
          <w:lang w:val="en-AU"/>
        </w:rPr>
        <w:t>.06</w:t>
      </w:r>
      <w:r w:rsidR="00336D58">
        <w:rPr>
          <w:b/>
          <w:spacing w:val="0"/>
          <w:lang w:val="en-AU"/>
        </w:rPr>
        <w:t>.2024</w:t>
      </w:r>
      <w:r w:rsidR="00580820" w:rsidRPr="005A3A33">
        <w:rPr>
          <w:b/>
          <w:spacing w:val="0"/>
          <w:szCs w:val="18"/>
        </w:rPr>
        <w:t>.</w:t>
      </w:r>
    </w:p>
    <w:p w14:paraId="5C97033C"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286406B1" w14:textId="77777777" w:rsidR="00727DC2" w:rsidRPr="009D2603"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7350FC">
        <w:rPr>
          <w:b/>
          <w:spacing w:val="0"/>
        </w:rPr>
        <w:t>495000</w:t>
      </w:r>
      <w:r w:rsidR="00357644" w:rsidRPr="009D2603">
        <w:rPr>
          <w:spacing w:val="0"/>
        </w:rPr>
        <w:t xml:space="preserve"> </w:t>
      </w:r>
      <w:r w:rsidRPr="009D2603">
        <w:rPr>
          <w:spacing w:val="0"/>
          <w:szCs w:val="18"/>
        </w:rPr>
        <w:t>(</w:t>
      </w:r>
      <w:r w:rsidR="007350FC">
        <w:rPr>
          <w:spacing w:val="0"/>
        </w:rPr>
        <w:t>nelisada üheksakümmend viis tuhat</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20616B60" w14:textId="77777777"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7350FC">
        <w:rPr>
          <w:b/>
          <w:spacing w:val="0"/>
        </w:rPr>
        <w:t>49500</w:t>
      </w:r>
      <w:r w:rsidR="00727DC2" w:rsidRPr="009D2603">
        <w:rPr>
          <w:spacing w:val="0"/>
          <w:szCs w:val="18"/>
        </w:rPr>
        <w:t xml:space="preserve"> (</w:t>
      </w:r>
      <w:r w:rsidR="007350FC">
        <w:rPr>
          <w:spacing w:val="0"/>
        </w:rPr>
        <w:t>nelikümmend üheksa tuhat viissada</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546108C2"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2999CDE0"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0C7BC439"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03237AE1"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032DB7C0" w14:textId="77777777" w:rsidR="008319DC" w:rsidRPr="005A3A33" w:rsidRDefault="008319DC" w:rsidP="008319DC">
      <w:pPr>
        <w:numPr>
          <w:ilvl w:val="1"/>
          <w:numId w:val="1"/>
        </w:numPr>
        <w:spacing w:after="120"/>
        <w:jc w:val="both"/>
        <w:rPr>
          <w:spacing w:val="0"/>
          <w:szCs w:val="18"/>
        </w:rPr>
      </w:pPr>
      <w:r w:rsidRPr="005A3A33">
        <w:rPr>
          <w:spacing w:val="0"/>
          <w:szCs w:val="18"/>
        </w:rPr>
        <w:lastRenderedPageBreak/>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0BEEE219"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66649D09"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3CE9512F"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5DDC4373"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661488A3"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3CCACAB4"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4ACF2E09"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0925F686" w14:textId="77777777"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106F31B3"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14D24A4A"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6278BD71"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4D08799B"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592E1C2E"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58FBE7A0"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2F1D9F0"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2342ACD9"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4FEDC072"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6EFCB76B"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70157430"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02173A12"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501B75EB"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488786C0"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12493E15"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1EDF664D"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B645410"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52F9DD93"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56B642AB"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29287409"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0FF855EA"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4504A0EA"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5D9DFF9B"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1163CBE8"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3C923AA7"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50E0FB6C"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621A4782"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253627EF"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29A6D045"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7F90B5BD"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6D990938"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2303A966"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5E8671DD"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66CB13E2"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17C6B4D3"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3D13AF76"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373F0D2C"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08E91985"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7184B032"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0A6866CD"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623C8B08"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47AE9376"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0F5C02BE"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57E1E393"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0FE4733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4A24E5A3"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048A8432"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50FE2DCE"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42302827"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4C8144B9"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16363DE8"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39F1B8CF"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094BBAA3"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3943C619"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78138079" w14:textId="77777777"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1F34A888"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42322593"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18D84CC6"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3D060FA3"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2C92B389"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12FE6803"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4E8FB61"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39008C3C"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6510A506"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4A97BF1B"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3A8B462D"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0C0FFE3F"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5C997ED1"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07A30028"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1349A50C"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0B4D7EC6"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37053B5C"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5EC3128F"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7CABE57E"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6990020A"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54AB2FCB"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465569BE"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55C6868C"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3C24919C" w14:textId="77777777"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336D58">
        <w:rPr>
          <w:spacing w:val="0"/>
          <w:szCs w:val="18"/>
        </w:rPr>
        <w:t>ehitusspetsialist</w:t>
      </w:r>
      <w:r>
        <w:rPr>
          <w:spacing w:val="0"/>
          <w:szCs w:val="18"/>
        </w:rPr>
        <w:t xml:space="preserve"> </w:t>
      </w:r>
      <w:r w:rsidR="00336D58">
        <w:rPr>
          <w:spacing w:val="-3"/>
        </w:rPr>
        <w:t>Jüri Orlov</w:t>
      </w:r>
      <w:r w:rsidR="00D21B88" w:rsidRPr="00D21B88">
        <w:rPr>
          <w:spacing w:val="-3"/>
        </w:rPr>
        <w:t xml:space="preserve"> tel. nr. </w:t>
      </w:r>
      <w:r w:rsidR="00336D58">
        <w:rPr>
          <w:spacing w:val="-3"/>
        </w:rPr>
        <w:t>5216263</w:t>
      </w:r>
      <w:r w:rsidR="00D21B88" w:rsidRPr="00D21B88">
        <w:rPr>
          <w:spacing w:val="-3"/>
        </w:rPr>
        <w:t xml:space="preserve">, e-mail </w:t>
      </w:r>
      <w:r w:rsidR="00336D58">
        <w:rPr>
          <w:spacing w:val="-3"/>
        </w:rPr>
        <w:t>juri.orlov@rmk.ee</w:t>
      </w:r>
      <w:r w:rsidR="00D21B88" w:rsidRPr="00D21B88">
        <w:rPr>
          <w:spacing w:val="-3"/>
        </w:rPr>
        <w:t>;</w:t>
      </w:r>
    </w:p>
    <w:p w14:paraId="61F2E4F6" w14:textId="77777777"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336D58">
        <w:rPr>
          <w:spacing w:val="0"/>
          <w:szCs w:val="18"/>
        </w:rPr>
        <w:t>remondi- ja hooldusspetsialist</w:t>
      </w:r>
      <w:r w:rsidR="0045429A">
        <w:rPr>
          <w:spacing w:val="0"/>
          <w:szCs w:val="18"/>
        </w:rPr>
        <w:t xml:space="preserve"> </w:t>
      </w:r>
      <w:r w:rsidR="00336D58">
        <w:rPr>
          <w:spacing w:val="0"/>
          <w:szCs w:val="18"/>
        </w:rPr>
        <w:t>Aarne Pupart</w:t>
      </w:r>
      <w:r w:rsidRPr="0045429A">
        <w:rPr>
          <w:spacing w:val="0"/>
          <w:szCs w:val="18"/>
        </w:rPr>
        <w:t xml:space="preserve"> tel. nr. </w:t>
      </w:r>
      <w:r w:rsidR="00336D58">
        <w:rPr>
          <w:spacing w:val="0"/>
          <w:szCs w:val="18"/>
        </w:rPr>
        <w:t>5041376</w:t>
      </w:r>
      <w:r w:rsidRPr="0045429A">
        <w:rPr>
          <w:spacing w:val="0"/>
          <w:szCs w:val="18"/>
        </w:rPr>
        <w:t xml:space="preserve">, e-mail </w:t>
      </w:r>
      <w:r w:rsidR="00336D58">
        <w:rPr>
          <w:spacing w:val="0"/>
          <w:szCs w:val="18"/>
        </w:rPr>
        <w:t>aarne.pupart@rmk.ee</w:t>
      </w:r>
      <w:r w:rsidRPr="0045429A">
        <w:rPr>
          <w:spacing w:val="0"/>
          <w:szCs w:val="18"/>
        </w:rPr>
        <w:t>;</w:t>
      </w:r>
    </w:p>
    <w:p w14:paraId="3E46A2A9" w14:textId="77777777"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45429A" w:rsidRPr="0045429A">
        <w:rPr>
          <w:spacing w:val="0"/>
          <w:szCs w:val="18"/>
        </w:rPr>
        <w:fldChar w:fldCharType="begin"/>
      </w:r>
      <w:r w:rsidR="0045429A" w:rsidRPr="0045429A">
        <w:rPr>
          <w:spacing w:val="0"/>
          <w:szCs w:val="18"/>
        </w:rPr>
        <w:instrText>MACROBUTTON NoMacro [</w:instrText>
      </w:r>
      <w:r w:rsidR="0045429A">
        <w:rPr>
          <w:spacing w:val="0"/>
          <w:szCs w:val="18"/>
        </w:rPr>
        <w:instrText>firma</w:instrText>
      </w:r>
      <w:r w:rsidR="0045429A" w:rsidRPr="0045429A">
        <w:rPr>
          <w:spacing w:val="0"/>
          <w:szCs w:val="18"/>
        </w:rPr>
        <w:instrText>]</w:instrText>
      </w:r>
      <w:r w:rsidR="0045429A" w:rsidRPr="0045429A">
        <w:rPr>
          <w:spacing w:val="0"/>
          <w:szCs w:val="18"/>
        </w:rPr>
        <w:fldChar w:fldCharType="end"/>
      </w:r>
      <w:r w:rsidR="0045429A">
        <w:rPr>
          <w:spacing w:val="0"/>
          <w:szCs w:val="18"/>
        </w:rPr>
        <w:t xml:space="preserve"> </w:t>
      </w:r>
      <w:r w:rsidR="0045429A" w:rsidRPr="00D21B88">
        <w:rPr>
          <w:spacing w:val="0"/>
        </w:rPr>
        <w:fldChar w:fldCharType="begin"/>
      </w:r>
      <w:r w:rsidR="0045429A" w:rsidRPr="00D21B88">
        <w:rPr>
          <w:spacing w:val="0"/>
        </w:rPr>
        <w:instrText>MACROBUTTON NoMacro [Eesnimi Perekonnanimi]</w:instrText>
      </w:r>
      <w:r w:rsidR="0045429A" w:rsidRPr="00D21B88">
        <w:rPr>
          <w:spacing w:val="0"/>
        </w:rPr>
        <w:fldChar w:fldCharType="end"/>
      </w:r>
      <w:r w:rsidR="0045429A" w:rsidRPr="00D21B88">
        <w:rPr>
          <w:spacing w:val="0"/>
        </w:rPr>
        <w:t xml:space="preserve"> tel. nr. </w:t>
      </w:r>
      <w:r w:rsidR="0045429A" w:rsidRPr="00D21B88">
        <w:rPr>
          <w:spacing w:val="0"/>
        </w:rPr>
        <w:fldChar w:fldCharType="begin"/>
      </w:r>
      <w:r w:rsidR="0045429A" w:rsidRPr="00D21B88">
        <w:rPr>
          <w:spacing w:val="0"/>
        </w:rPr>
        <w:instrText>MACROBUTTON NoMacro [telefoni nr]</w:instrText>
      </w:r>
      <w:r w:rsidR="0045429A" w:rsidRPr="00D21B88">
        <w:rPr>
          <w:spacing w:val="0"/>
        </w:rPr>
        <w:fldChar w:fldCharType="end"/>
      </w:r>
      <w:r w:rsidR="0045429A" w:rsidRPr="00D21B88">
        <w:rPr>
          <w:spacing w:val="0"/>
        </w:rPr>
        <w:t xml:space="preserve">, e-mail </w:t>
      </w:r>
      <w:r w:rsidR="0045429A" w:rsidRPr="00D21B88">
        <w:rPr>
          <w:spacing w:val="0"/>
        </w:rPr>
        <w:fldChar w:fldCharType="begin"/>
      </w:r>
      <w:r w:rsidR="0045429A" w:rsidRPr="00D21B88">
        <w:rPr>
          <w:spacing w:val="0"/>
        </w:rPr>
        <w:instrText>MACROBUTTON NoMacro [e-maili aadress]</w:instrText>
      </w:r>
      <w:r w:rsidR="0045429A" w:rsidRPr="00D21B88">
        <w:rPr>
          <w:spacing w:val="0"/>
        </w:rPr>
        <w:fldChar w:fldCharType="end"/>
      </w:r>
      <w:r w:rsidR="0045429A" w:rsidRPr="005A3A33">
        <w:rPr>
          <w:spacing w:val="0"/>
          <w:szCs w:val="18"/>
        </w:rPr>
        <w:t>.</w:t>
      </w:r>
    </w:p>
    <w:p w14:paraId="36DAF973"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09A07245" w14:textId="708E1FB3"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C373C9">
        <w:rPr>
          <w:spacing w:val="-3"/>
        </w:rPr>
        <w:t xml:space="preserve">projektijuht </w:t>
      </w:r>
      <w:r w:rsidR="00C373C9">
        <w:rPr>
          <w:spacing w:val="0"/>
          <w:szCs w:val="18"/>
        </w:rPr>
        <w:t>Janno Heinaste</w:t>
      </w:r>
      <w:r w:rsidR="00882874">
        <w:rPr>
          <w:spacing w:val="0"/>
        </w:rPr>
        <w:t>,</w:t>
      </w:r>
      <w:r w:rsidRPr="00D21B88">
        <w:rPr>
          <w:spacing w:val="0"/>
        </w:rPr>
        <w:t xml:space="preserve"> tel.</w:t>
      </w:r>
      <w:r w:rsidR="00C373C9">
        <w:rPr>
          <w:spacing w:val="0"/>
        </w:rPr>
        <w:t>n</w:t>
      </w:r>
      <w:r w:rsidRPr="00D21B88">
        <w:rPr>
          <w:spacing w:val="0"/>
        </w:rPr>
        <w:t>r</w:t>
      </w:r>
      <w:r w:rsidR="00C373C9">
        <w:rPr>
          <w:spacing w:val="0"/>
        </w:rPr>
        <w:t>. 5212987</w:t>
      </w:r>
      <w:r w:rsidRPr="00D21B88">
        <w:rPr>
          <w:spacing w:val="0"/>
        </w:rPr>
        <w:t>, e-mail</w:t>
      </w:r>
      <w:r w:rsidR="00C373C9">
        <w:rPr>
          <w:spacing w:val="0"/>
        </w:rPr>
        <w:t xml:space="preserve"> janno@harjuehitus.ee</w:t>
      </w:r>
      <w:r w:rsidRPr="00D21B88">
        <w:rPr>
          <w:spacing w:val="0"/>
        </w:rPr>
        <w:t>;</w:t>
      </w:r>
    </w:p>
    <w:p w14:paraId="6B4C6B19" w14:textId="1981B86F" w:rsidR="00D21B88" w:rsidRPr="00D21B88" w:rsidRDefault="00D21B88" w:rsidP="00D21B88">
      <w:pPr>
        <w:numPr>
          <w:ilvl w:val="2"/>
          <w:numId w:val="1"/>
        </w:numPr>
        <w:tabs>
          <w:tab w:val="left" w:pos="851"/>
        </w:tabs>
        <w:suppressAutoHyphens/>
        <w:spacing w:before="120"/>
        <w:jc w:val="both"/>
        <w:rPr>
          <w:spacing w:val="0"/>
        </w:rPr>
      </w:pPr>
      <w:r>
        <w:rPr>
          <w:spacing w:val="-3"/>
        </w:rPr>
        <w:t>Töövõtja esindaja (</w:t>
      </w:r>
      <w:r w:rsidR="00ED074F">
        <w:rPr>
          <w:spacing w:val="-3"/>
        </w:rPr>
        <w:t>t</w:t>
      </w:r>
      <w:r>
        <w:rPr>
          <w:spacing w:val="-3"/>
        </w:rPr>
        <w:t>ööde juht),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projektdokumentatsiooni, samuti vastutab ta tööohutuse eest </w:t>
      </w:r>
      <w:r w:rsidR="00ED074F">
        <w:rPr>
          <w:spacing w:val="-3"/>
        </w:rPr>
        <w:t>l</w:t>
      </w:r>
      <w:r>
        <w:rPr>
          <w:spacing w:val="-3"/>
        </w:rPr>
        <w:t>epingu ulatuses):</w:t>
      </w:r>
      <w:r w:rsidR="0045429A" w:rsidRPr="0045429A">
        <w:rPr>
          <w:spacing w:val="0"/>
          <w:szCs w:val="18"/>
        </w:rPr>
        <w:t xml:space="preserve"> </w:t>
      </w:r>
      <w:r w:rsidR="00C373C9">
        <w:rPr>
          <w:spacing w:val="0"/>
          <w:szCs w:val="18"/>
        </w:rPr>
        <w:t>objektijuht</w:t>
      </w:r>
      <w:r w:rsidR="00C373C9">
        <w:rPr>
          <w:spacing w:val="0"/>
        </w:rPr>
        <w:t xml:space="preserve"> Reijo Rosenbaum</w:t>
      </w:r>
      <w:r w:rsidR="00882874">
        <w:rPr>
          <w:spacing w:val="0"/>
        </w:rPr>
        <w:t>,</w:t>
      </w:r>
      <w:r w:rsidRPr="00D21B88">
        <w:rPr>
          <w:spacing w:val="0"/>
        </w:rPr>
        <w:t xml:space="preserve"> tel. nr.</w:t>
      </w:r>
      <w:r w:rsidR="00C373C9">
        <w:rPr>
          <w:spacing w:val="0"/>
        </w:rPr>
        <w:t xml:space="preserve"> 59024620</w:t>
      </w:r>
      <w:r w:rsidRPr="00D21B88">
        <w:rPr>
          <w:spacing w:val="0"/>
        </w:rPr>
        <w:t>, e-mail</w:t>
      </w:r>
      <w:r w:rsidR="00C373C9">
        <w:rPr>
          <w:spacing w:val="0"/>
        </w:rPr>
        <w:t>: reijo@harjuehitus.ee</w:t>
      </w:r>
      <w:r w:rsidR="0045429A">
        <w:rPr>
          <w:spacing w:val="0"/>
        </w:rPr>
        <w:t>;</w:t>
      </w:r>
    </w:p>
    <w:p w14:paraId="6DB59A76" w14:textId="26D2FFB7" w:rsidR="00366B8F" w:rsidRPr="0045429A" w:rsidRDefault="00010E89" w:rsidP="0045429A">
      <w:pPr>
        <w:numPr>
          <w:ilvl w:val="2"/>
          <w:numId w:val="1"/>
        </w:numPr>
        <w:tabs>
          <w:tab w:val="left" w:pos="851"/>
        </w:tabs>
        <w:suppressAutoHyphens/>
        <w:spacing w:before="120"/>
        <w:jc w:val="both"/>
        <w:rPr>
          <w:spacing w:val="-3"/>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mõistes</w:t>
      </w:r>
      <w:r w:rsidR="0045429A" w:rsidRPr="0045429A">
        <w:rPr>
          <w:spacing w:val="-3"/>
        </w:rPr>
        <w:t>:</w:t>
      </w:r>
      <w:r w:rsidR="00C373C9">
        <w:rPr>
          <w:spacing w:val="-3"/>
        </w:rPr>
        <w:t xml:space="preserve"> </w:t>
      </w:r>
      <w:r w:rsidR="00C373C9">
        <w:rPr>
          <w:spacing w:val="0"/>
          <w:szCs w:val="18"/>
        </w:rPr>
        <w:t>AS Harju Ehitus</w:t>
      </w:r>
      <w:r w:rsidR="00882874">
        <w:rPr>
          <w:spacing w:val="0"/>
          <w:szCs w:val="18"/>
        </w:rPr>
        <w:t>,</w:t>
      </w:r>
      <w:r w:rsidR="00882874" w:rsidRPr="00882874">
        <w:rPr>
          <w:spacing w:val="0"/>
          <w:szCs w:val="18"/>
        </w:rPr>
        <w:t xml:space="preserve"> </w:t>
      </w:r>
      <w:r w:rsidR="00C373C9">
        <w:rPr>
          <w:spacing w:val="0"/>
          <w:szCs w:val="18"/>
        </w:rPr>
        <w:t>tegevdirektor</w:t>
      </w:r>
      <w:r w:rsidR="00C373C9">
        <w:rPr>
          <w:spacing w:val="0"/>
        </w:rPr>
        <w:t xml:space="preserve"> Tarmo Palumets</w:t>
      </w:r>
      <w:r w:rsidR="00882874">
        <w:rPr>
          <w:spacing w:val="0"/>
        </w:rPr>
        <w:t>,</w:t>
      </w:r>
      <w:r w:rsidR="00882874" w:rsidRPr="00D21B88">
        <w:rPr>
          <w:spacing w:val="0"/>
        </w:rPr>
        <w:t xml:space="preserve"> tel. nr.</w:t>
      </w:r>
      <w:r w:rsidR="00C373C9">
        <w:rPr>
          <w:spacing w:val="0"/>
        </w:rPr>
        <w:t>53409112</w:t>
      </w:r>
      <w:r w:rsidR="009603AB">
        <w:rPr>
          <w:spacing w:val="0"/>
        </w:rPr>
        <w:t>, e-post</w:t>
      </w:r>
      <w:r w:rsidR="00C373C9">
        <w:rPr>
          <w:spacing w:val="0"/>
        </w:rPr>
        <w:t>: tarmo@harjuehitus.ee</w:t>
      </w:r>
      <w:r w:rsidR="009E02CA" w:rsidRPr="0045429A">
        <w:rPr>
          <w:spacing w:val="-3"/>
        </w:rPr>
        <w:t>.</w:t>
      </w:r>
    </w:p>
    <w:p w14:paraId="6AF38EC9"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1CB9A0D8"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185C40A2"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2628493D"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728E8073"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5FE2AD11"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16165798"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722B23B4"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7C05A726"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30423EDC" w14:textId="77777777" w:rsidTr="005E2123">
        <w:trPr>
          <w:trHeight w:val="230"/>
        </w:trPr>
        <w:tc>
          <w:tcPr>
            <w:tcW w:w="4536" w:type="dxa"/>
          </w:tcPr>
          <w:p w14:paraId="7FEA5942"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5C6F2DF0"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47A58157" w14:textId="77777777" w:rsidTr="005E2123">
        <w:trPr>
          <w:trHeight w:val="1097"/>
        </w:trPr>
        <w:tc>
          <w:tcPr>
            <w:tcW w:w="4536" w:type="dxa"/>
          </w:tcPr>
          <w:p w14:paraId="78723C42" w14:textId="77777777" w:rsidR="00561311" w:rsidRPr="005A3A33" w:rsidRDefault="00561311" w:rsidP="00561311">
            <w:pPr>
              <w:tabs>
                <w:tab w:val="left" w:pos="4320"/>
              </w:tabs>
              <w:jc w:val="both"/>
              <w:rPr>
                <w:spacing w:val="0"/>
              </w:rPr>
            </w:pPr>
            <w:r w:rsidRPr="005A3A33">
              <w:rPr>
                <w:spacing w:val="0"/>
              </w:rPr>
              <w:t>Riigimetsa Majandamise Keskus</w:t>
            </w:r>
          </w:p>
          <w:p w14:paraId="517EB4F9" w14:textId="77777777" w:rsidR="002D125D" w:rsidRPr="002D125D" w:rsidRDefault="002D125D" w:rsidP="002D125D">
            <w:pPr>
              <w:tabs>
                <w:tab w:val="left" w:pos="4320"/>
              </w:tabs>
              <w:jc w:val="both"/>
              <w:rPr>
                <w:spacing w:val="0"/>
              </w:rPr>
            </w:pPr>
            <w:r w:rsidRPr="002D125D">
              <w:rPr>
                <w:spacing w:val="0"/>
              </w:rPr>
              <w:t>Sagadi küla, 45403 Haljala vald,</w:t>
            </w:r>
          </w:p>
          <w:p w14:paraId="04F19E2F" w14:textId="77777777" w:rsidR="00561311" w:rsidRPr="005A3A33" w:rsidRDefault="002D125D" w:rsidP="002D125D">
            <w:pPr>
              <w:tabs>
                <w:tab w:val="left" w:pos="4320"/>
              </w:tabs>
              <w:jc w:val="both"/>
              <w:rPr>
                <w:spacing w:val="0"/>
              </w:rPr>
            </w:pPr>
            <w:r w:rsidRPr="002D125D">
              <w:rPr>
                <w:spacing w:val="0"/>
              </w:rPr>
              <w:t>Lääne-Viru maakond</w:t>
            </w:r>
          </w:p>
          <w:p w14:paraId="444E2FDD" w14:textId="77777777" w:rsidR="00561311" w:rsidRPr="005A3A33" w:rsidRDefault="00561311" w:rsidP="00561311">
            <w:pPr>
              <w:tabs>
                <w:tab w:val="left" w:pos="4320"/>
              </w:tabs>
              <w:jc w:val="both"/>
              <w:rPr>
                <w:spacing w:val="0"/>
              </w:rPr>
            </w:pPr>
            <w:r w:rsidRPr="005A3A33">
              <w:rPr>
                <w:spacing w:val="0"/>
              </w:rPr>
              <w:t>Registrikood 70004459</w:t>
            </w:r>
          </w:p>
          <w:p w14:paraId="068F135F"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39E6CE12" w14:textId="77777777" w:rsidR="00FF2E0D" w:rsidRPr="005A3A33" w:rsidRDefault="007350FC" w:rsidP="00561311">
            <w:pPr>
              <w:tabs>
                <w:tab w:val="left" w:pos="4320"/>
              </w:tabs>
              <w:jc w:val="both"/>
              <w:rPr>
                <w:iCs/>
                <w:spacing w:val="0"/>
              </w:rPr>
            </w:pPr>
            <w:r>
              <w:rPr>
                <w:spacing w:val="-3"/>
              </w:rPr>
              <w:t>AS Harju Ehitus</w:t>
            </w:r>
          </w:p>
          <w:p w14:paraId="667C68F8" w14:textId="77777777" w:rsidR="00561311" w:rsidRPr="005A3A33" w:rsidRDefault="007350FC" w:rsidP="00561311">
            <w:pPr>
              <w:tabs>
                <w:tab w:val="left" w:pos="4320"/>
              </w:tabs>
              <w:jc w:val="both"/>
              <w:rPr>
                <w:iCs/>
                <w:spacing w:val="0"/>
              </w:rPr>
            </w:pPr>
            <w:r w:rsidRPr="007350FC">
              <w:rPr>
                <w:spacing w:val="-3"/>
              </w:rPr>
              <w:t>Laki 19, 12915 Tallinn, Eesti</w:t>
            </w:r>
          </w:p>
          <w:p w14:paraId="4DD3E987" w14:textId="77777777" w:rsidR="00FF2E0D" w:rsidRPr="005A3A33" w:rsidRDefault="004A4BF3" w:rsidP="00561311">
            <w:pPr>
              <w:tabs>
                <w:tab w:val="left" w:pos="4320"/>
              </w:tabs>
              <w:jc w:val="both"/>
              <w:rPr>
                <w:iCs/>
                <w:spacing w:val="0"/>
              </w:rPr>
            </w:pPr>
            <w:r w:rsidRPr="005A3A33">
              <w:rPr>
                <w:spacing w:val="0"/>
                <w:szCs w:val="18"/>
              </w:rPr>
              <w:t xml:space="preserve">Registrikood </w:t>
            </w:r>
            <w:r w:rsidR="007350FC" w:rsidRPr="007350FC">
              <w:rPr>
                <w:spacing w:val="-3"/>
              </w:rPr>
              <w:t>10077995</w:t>
            </w:r>
          </w:p>
          <w:p w14:paraId="55B2CE69" w14:textId="77777777" w:rsidR="00561311" w:rsidRPr="005A3A33" w:rsidRDefault="004A4BF3" w:rsidP="002B4335">
            <w:pPr>
              <w:tabs>
                <w:tab w:val="left" w:pos="4320"/>
              </w:tabs>
              <w:jc w:val="both"/>
              <w:rPr>
                <w:iCs/>
                <w:spacing w:val="0"/>
              </w:rPr>
            </w:pPr>
            <w:r w:rsidRPr="005A3A33">
              <w:rPr>
                <w:spacing w:val="0"/>
                <w:szCs w:val="18"/>
              </w:rPr>
              <w:t xml:space="preserve">Telefon </w:t>
            </w:r>
            <w:r w:rsidR="007350FC" w:rsidRPr="007350FC">
              <w:rPr>
                <w:spacing w:val="-3"/>
              </w:rPr>
              <w:t>654 6563</w:t>
            </w:r>
          </w:p>
        </w:tc>
      </w:tr>
      <w:tr w:rsidR="005E2123" w:rsidRPr="005A3A33" w14:paraId="27F15996" w14:textId="77777777" w:rsidTr="005E2123">
        <w:trPr>
          <w:trHeight w:val="1097"/>
        </w:trPr>
        <w:tc>
          <w:tcPr>
            <w:tcW w:w="4536" w:type="dxa"/>
            <w:vAlign w:val="bottom"/>
          </w:tcPr>
          <w:p w14:paraId="335FAF5D"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78D74492" w14:textId="77777777" w:rsidR="002B4335" w:rsidRPr="003D2132" w:rsidRDefault="002B4335" w:rsidP="002B4335">
            <w:pPr>
              <w:tabs>
                <w:tab w:val="left" w:pos="4320"/>
              </w:tabs>
              <w:rPr>
                <w:spacing w:val="0"/>
              </w:rPr>
            </w:pPr>
          </w:p>
        </w:tc>
        <w:tc>
          <w:tcPr>
            <w:tcW w:w="4464" w:type="dxa"/>
            <w:vAlign w:val="bottom"/>
          </w:tcPr>
          <w:p w14:paraId="756E814F"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2B639FAC" w14:textId="77777777" w:rsidR="002B4335" w:rsidRPr="00470DE8" w:rsidRDefault="002B4335" w:rsidP="002B4335">
            <w:pPr>
              <w:tabs>
                <w:tab w:val="left" w:pos="4320"/>
              </w:tabs>
              <w:rPr>
                <w:spacing w:val="-3"/>
              </w:rPr>
            </w:pPr>
          </w:p>
        </w:tc>
      </w:tr>
      <w:tr w:rsidR="003D2132" w:rsidRPr="005A3A33" w14:paraId="482549F0" w14:textId="77777777" w:rsidTr="003D2132">
        <w:trPr>
          <w:trHeight w:val="340"/>
        </w:trPr>
        <w:tc>
          <w:tcPr>
            <w:tcW w:w="4536" w:type="dxa"/>
            <w:vAlign w:val="bottom"/>
          </w:tcPr>
          <w:p w14:paraId="710689A2" w14:textId="77777777" w:rsidR="003D2132" w:rsidRPr="00874E51" w:rsidRDefault="007350FC" w:rsidP="002B4335">
            <w:pPr>
              <w:tabs>
                <w:tab w:val="left" w:pos="4320"/>
              </w:tabs>
              <w:rPr>
                <w:spacing w:val="0"/>
              </w:rPr>
            </w:pPr>
            <w:r w:rsidRPr="00874E51">
              <w:rPr>
                <w:spacing w:val="0"/>
              </w:rPr>
              <w:t>ehitusspetsialist</w:t>
            </w:r>
          </w:p>
        </w:tc>
        <w:tc>
          <w:tcPr>
            <w:tcW w:w="4464" w:type="dxa"/>
            <w:vAlign w:val="bottom"/>
          </w:tcPr>
          <w:p w14:paraId="22DB0A42" w14:textId="77777777" w:rsidR="003D2132" w:rsidRPr="00874E51" w:rsidRDefault="007350FC" w:rsidP="002B4335">
            <w:pPr>
              <w:tabs>
                <w:tab w:val="left" w:pos="4320"/>
              </w:tabs>
              <w:rPr>
                <w:spacing w:val="0"/>
              </w:rPr>
            </w:pPr>
            <w:r w:rsidRPr="00874E51">
              <w:rPr>
                <w:spacing w:val="0"/>
              </w:rPr>
              <w:t>juhatuse liige</w:t>
            </w:r>
          </w:p>
        </w:tc>
      </w:tr>
      <w:tr w:rsidR="003D2132" w:rsidRPr="009603AB" w14:paraId="73FAE779" w14:textId="77777777" w:rsidTr="003D2132">
        <w:trPr>
          <w:trHeight w:val="340"/>
        </w:trPr>
        <w:tc>
          <w:tcPr>
            <w:tcW w:w="4536" w:type="dxa"/>
            <w:vAlign w:val="bottom"/>
          </w:tcPr>
          <w:p w14:paraId="59924C5C" w14:textId="77777777" w:rsidR="003D2132" w:rsidRPr="002E558B" w:rsidRDefault="007350FC" w:rsidP="002B4335">
            <w:pPr>
              <w:tabs>
                <w:tab w:val="left" w:pos="4320"/>
              </w:tabs>
              <w:rPr>
                <w:spacing w:val="0"/>
              </w:rPr>
            </w:pPr>
            <w:r>
              <w:rPr>
                <w:spacing w:val="0"/>
                <w:lang w:val="en-AU"/>
              </w:rPr>
              <w:t>Jüri Orlov</w:t>
            </w:r>
            <w:r w:rsidR="003D2132" w:rsidRPr="002E558B">
              <w:rPr>
                <w:spacing w:val="0"/>
              </w:rPr>
              <w:t xml:space="preserve"> </w:t>
            </w:r>
          </w:p>
        </w:tc>
        <w:tc>
          <w:tcPr>
            <w:tcW w:w="4464" w:type="dxa"/>
            <w:vAlign w:val="bottom"/>
          </w:tcPr>
          <w:p w14:paraId="5C884CE5" w14:textId="77777777" w:rsidR="003D2132" w:rsidRPr="002E558B" w:rsidRDefault="007350FC" w:rsidP="002B4335">
            <w:pPr>
              <w:tabs>
                <w:tab w:val="left" w:pos="4320"/>
              </w:tabs>
              <w:rPr>
                <w:spacing w:val="0"/>
              </w:rPr>
            </w:pPr>
            <w:r>
              <w:rPr>
                <w:spacing w:val="0"/>
                <w:lang w:val="en-AU"/>
              </w:rPr>
              <w:t>Janno Heinaste</w:t>
            </w:r>
          </w:p>
        </w:tc>
      </w:tr>
    </w:tbl>
    <w:p w14:paraId="7B8EF794" w14:textId="77777777" w:rsidR="00D708C2" w:rsidRPr="005A3A33" w:rsidRDefault="00D708C2" w:rsidP="005E2123">
      <w:pPr>
        <w:tabs>
          <w:tab w:val="left" w:pos="4320"/>
        </w:tabs>
        <w:spacing w:after="480" w:line="240" w:lineRule="exact"/>
        <w:jc w:val="both"/>
        <w:rPr>
          <w:spacing w:val="0"/>
        </w:rPr>
      </w:pPr>
    </w:p>
    <w:sectPr w:rsidR="00D708C2" w:rsidRPr="005A3A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64CB" w14:textId="77777777" w:rsidR="00965FD7" w:rsidRDefault="00965FD7">
      <w:r>
        <w:separator/>
      </w:r>
    </w:p>
  </w:endnote>
  <w:endnote w:type="continuationSeparator" w:id="0">
    <w:p w14:paraId="6681C56F" w14:textId="77777777" w:rsidR="00965FD7" w:rsidRDefault="009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055B" w14:textId="77777777" w:rsidR="00965FD7" w:rsidRDefault="00965FD7">
      <w:r>
        <w:separator/>
      </w:r>
    </w:p>
  </w:footnote>
  <w:footnote w:type="continuationSeparator" w:id="0">
    <w:p w14:paraId="609A3180" w14:textId="77777777" w:rsidR="00965FD7" w:rsidRDefault="0096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7ADF" w14:textId="1D9B4CB3"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5C5E78">
      <w:rPr>
        <w:rStyle w:val="Lehekljenumber"/>
        <w:noProof/>
        <w:color w:val="808080"/>
        <w:sz w:val="20"/>
        <w:szCs w:val="20"/>
      </w:rPr>
      <w:t>1</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4"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20"/>
  </w:num>
  <w:num w:numId="3">
    <w:abstractNumId w:val="3"/>
  </w:num>
  <w:num w:numId="4">
    <w:abstractNumId w:val="25"/>
  </w:num>
  <w:num w:numId="5">
    <w:abstractNumId w:val="16"/>
  </w:num>
  <w:num w:numId="6">
    <w:abstractNumId w:val="22"/>
  </w:num>
  <w:num w:numId="7">
    <w:abstractNumId w:val="12"/>
  </w:num>
  <w:num w:numId="8">
    <w:abstractNumId w:val="0"/>
  </w:num>
  <w:num w:numId="9">
    <w:abstractNumId w:val="19"/>
  </w:num>
  <w:num w:numId="10">
    <w:abstractNumId w:val="5"/>
  </w:num>
  <w:num w:numId="11">
    <w:abstractNumId w:val="28"/>
  </w:num>
  <w:num w:numId="12">
    <w:abstractNumId w:val="13"/>
  </w:num>
  <w:num w:numId="13">
    <w:abstractNumId w:val="8"/>
  </w:num>
  <w:num w:numId="14">
    <w:abstractNumId w:val="27"/>
  </w:num>
  <w:num w:numId="15">
    <w:abstractNumId w:val="24"/>
  </w:num>
  <w:num w:numId="16">
    <w:abstractNumId w:val="9"/>
  </w:num>
  <w:num w:numId="17">
    <w:abstractNumId w:val="2"/>
  </w:num>
  <w:num w:numId="18">
    <w:abstractNumId w:val="17"/>
  </w:num>
  <w:num w:numId="19">
    <w:abstractNumId w:val="11"/>
  </w:num>
  <w:num w:numId="20">
    <w:abstractNumId w:val="26"/>
  </w:num>
  <w:num w:numId="21">
    <w:abstractNumId w:val="15"/>
  </w:num>
  <w:num w:numId="22">
    <w:abstractNumId w:val="18"/>
  </w:num>
  <w:num w:numId="23">
    <w:abstractNumId w:val="4"/>
  </w:num>
  <w:num w:numId="24">
    <w:abstractNumId w:val="7"/>
  </w:num>
  <w:num w:numId="25">
    <w:abstractNumId w:val="1"/>
  </w:num>
  <w:num w:numId="26">
    <w:abstractNumId w:val="6"/>
  </w:num>
  <w:num w:numId="27">
    <w:abstractNumId w:val="1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7A"/>
    <w:rsid w:val="00003552"/>
    <w:rsid w:val="00007B2B"/>
    <w:rsid w:val="00010E89"/>
    <w:rsid w:val="00024C33"/>
    <w:rsid w:val="000260F7"/>
    <w:rsid w:val="000310AC"/>
    <w:rsid w:val="000314D3"/>
    <w:rsid w:val="000470C0"/>
    <w:rsid w:val="000521CE"/>
    <w:rsid w:val="00060081"/>
    <w:rsid w:val="0006341C"/>
    <w:rsid w:val="0007111D"/>
    <w:rsid w:val="0007601E"/>
    <w:rsid w:val="00083543"/>
    <w:rsid w:val="00084BA6"/>
    <w:rsid w:val="00085556"/>
    <w:rsid w:val="00086A22"/>
    <w:rsid w:val="000C10F1"/>
    <w:rsid w:val="000D2592"/>
    <w:rsid w:val="001023BF"/>
    <w:rsid w:val="0010269D"/>
    <w:rsid w:val="00106EFD"/>
    <w:rsid w:val="00110912"/>
    <w:rsid w:val="0013298D"/>
    <w:rsid w:val="00134E00"/>
    <w:rsid w:val="001515C2"/>
    <w:rsid w:val="00156025"/>
    <w:rsid w:val="00161B84"/>
    <w:rsid w:val="0017504A"/>
    <w:rsid w:val="001950D6"/>
    <w:rsid w:val="001A375B"/>
    <w:rsid w:val="001A7DC6"/>
    <w:rsid w:val="001B0DD7"/>
    <w:rsid w:val="001B3B92"/>
    <w:rsid w:val="001D7643"/>
    <w:rsid w:val="001E0346"/>
    <w:rsid w:val="001E45E2"/>
    <w:rsid w:val="001F694C"/>
    <w:rsid w:val="002171BB"/>
    <w:rsid w:val="00226FE0"/>
    <w:rsid w:val="00243153"/>
    <w:rsid w:val="00263586"/>
    <w:rsid w:val="00266BC5"/>
    <w:rsid w:val="002727E6"/>
    <w:rsid w:val="00273BFA"/>
    <w:rsid w:val="002820BC"/>
    <w:rsid w:val="002832E7"/>
    <w:rsid w:val="002857EB"/>
    <w:rsid w:val="002A3368"/>
    <w:rsid w:val="002B4335"/>
    <w:rsid w:val="002B5483"/>
    <w:rsid w:val="002C397D"/>
    <w:rsid w:val="002D125D"/>
    <w:rsid w:val="002D53B8"/>
    <w:rsid w:val="002E19B4"/>
    <w:rsid w:val="002E4109"/>
    <w:rsid w:val="002E558B"/>
    <w:rsid w:val="003313EF"/>
    <w:rsid w:val="00333E02"/>
    <w:rsid w:val="00334246"/>
    <w:rsid w:val="00336D58"/>
    <w:rsid w:val="0034005B"/>
    <w:rsid w:val="00343EBA"/>
    <w:rsid w:val="0034767B"/>
    <w:rsid w:val="00357644"/>
    <w:rsid w:val="00366B39"/>
    <w:rsid w:val="00366B8F"/>
    <w:rsid w:val="003706B3"/>
    <w:rsid w:val="00394B2F"/>
    <w:rsid w:val="003A5D6A"/>
    <w:rsid w:val="003B72E3"/>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202B2"/>
    <w:rsid w:val="00520B53"/>
    <w:rsid w:val="00524815"/>
    <w:rsid w:val="0052558B"/>
    <w:rsid w:val="00526AE1"/>
    <w:rsid w:val="0053543F"/>
    <w:rsid w:val="005360A5"/>
    <w:rsid w:val="00536DE3"/>
    <w:rsid w:val="00543444"/>
    <w:rsid w:val="00561311"/>
    <w:rsid w:val="00564B84"/>
    <w:rsid w:val="00580820"/>
    <w:rsid w:val="00581B92"/>
    <w:rsid w:val="00584E25"/>
    <w:rsid w:val="00587ED9"/>
    <w:rsid w:val="005A3A33"/>
    <w:rsid w:val="005B2378"/>
    <w:rsid w:val="005B6CCC"/>
    <w:rsid w:val="005B7BA9"/>
    <w:rsid w:val="005C164A"/>
    <w:rsid w:val="005C5E78"/>
    <w:rsid w:val="005D4A5A"/>
    <w:rsid w:val="005D75BC"/>
    <w:rsid w:val="005E2123"/>
    <w:rsid w:val="005F0DD5"/>
    <w:rsid w:val="005F32F1"/>
    <w:rsid w:val="006034AC"/>
    <w:rsid w:val="00605DC9"/>
    <w:rsid w:val="00610B3B"/>
    <w:rsid w:val="006302B5"/>
    <w:rsid w:val="00641EBD"/>
    <w:rsid w:val="00644EEE"/>
    <w:rsid w:val="00675252"/>
    <w:rsid w:val="00680884"/>
    <w:rsid w:val="006D2CFA"/>
    <w:rsid w:val="006D5CD2"/>
    <w:rsid w:val="006E493A"/>
    <w:rsid w:val="006F36C4"/>
    <w:rsid w:val="00701A6A"/>
    <w:rsid w:val="00713428"/>
    <w:rsid w:val="00727DC2"/>
    <w:rsid w:val="007350FC"/>
    <w:rsid w:val="00740B81"/>
    <w:rsid w:val="00742BF5"/>
    <w:rsid w:val="00747DAF"/>
    <w:rsid w:val="00764277"/>
    <w:rsid w:val="007660CE"/>
    <w:rsid w:val="007741C1"/>
    <w:rsid w:val="00780F2A"/>
    <w:rsid w:val="0079313F"/>
    <w:rsid w:val="007A2FCE"/>
    <w:rsid w:val="007A541D"/>
    <w:rsid w:val="007B7BB4"/>
    <w:rsid w:val="0080599F"/>
    <w:rsid w:val="008145C3"/>
    <w:rsid w:val="00817E41"/>
    <w:rsid w:val="008235A5"/>
    <w:rsid w:val="008319DC"/>
    <w:rsid w:val="00843D0E"/>
    <w:rsid w:val="008522D5"/>
    <w:rsid w:val="00852AE5"/>
    <w:rsid w:val="0085684B"/>
    <w:rsid w:val="0085737D"/>
    <w:rsid w:val="00862E8E"/>
    <w:rsid w:val="00865FC7"/>
    <w:rsid w:val="00873E55"/>
    <w:rsid w:val="00874E51"/>
    <w:rsid w:val="00877A32"/>
    <w:rsid w:val="008816FB"/>
    <w:rsid w:val="00882874"/>
    <w:rsid w:val="008B328F"/>
    <w:rsid w:val="008B3DA5"/>
    <w:rsid w:val="008B68D6"/>
    <w:rsid w:val="008C2178"/>
    <w:rsid w:val="008C7512"/>
    <w:rsid w:val="008D1DA0"/>
    <w:rsid w:val="008D247D"/>
    <w:rsid w:val="009109EE"/>
    <w:rsid w:val="0091421C"/>
    <w:rsid w:val="00925DB6"/>
    <w:rsid w:val="009311E2"/>
    <w:rsid w:val="009325FD"/>
    <w:rsid w:val="00933BFC"/>
    <w:rsid w:val="00954F57"/>
    <w:rsid w:val="009603AB"/>
    <w:rsid w:val="00965FD7"/>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1C0A"/>
    <w:rsid w:val="00AC4F61"/>
    <w:rsid w:val="00AC5E3D"/>
    <w:rsid w:val="00AE4FB5"/>
    <w:rsid w:val="00AF38E6"/>
    <w:rsid w:val="00B209BA"/>
    <w:rsid w:val="00B25834"/>
    <w:rsid w:val="00B31366"/>
    <w:rsid w:val="00B40651"/>
    <w:rsid w:val="00B51ED3"/>
    <w:rsid w:val="00B5699C"/>
    <w:rsid w:val="00B81DF9"/>
    <w:rsid w:val="00B9464B"/>
    <w:rsid w:val="00B94694"/>
    <w:rsid w:val="00B96B64"/>
    <w:rsid w:val="00BA274B"/>
    <w:rsid w:val="00BB626F"/>
    <w:rsid w:val="00BC753E"/>
    <w:rsid w:val="00BD020B"/>
    <w:rsid w:val="00BD3B59"/>
    <w:rsid w:val="00BF0471"/>
    <w:rsid w:val="00BF42DA"/>
    <w:rsid w:val="00BF5FC2"/>
    <w:rsid w:val="00C002C5"/>
    <w:rsid w:val="00C006DF"/>
    <w:rsid w:val="00C30F0E"/>
    <w:rsid w:val="00C373C9"/>
    <w:rsid w:val="00C426B9"/>
    <w:rsid w:val="00C448C0"/>
    <w:rsid w:val="00C47C61"/>
    <w:rsid w:val="00CA1F35"/>
    <w:rsid w:val="00CA2B5D"/>
    <w:rsid w:val="00CA7555"/>
    <w:rsid w:val="00CB0E41"/>
    <w:rsid w:val="00CB2C7A"/>
    <w:rsid w:val="00CC3F43"/>
    <w:rsid w:val="00CF2C51"/>
    <w:rsid w:val="00CF2D96"/>
    <w:rsid w:val="00D135D3"/>
    <w:rsid w:val="00D21B88"/>
    <w:rsid w:val="00D256FE"/>
    <w:rsid w:val="00D353D2"/>
    <w:rsid w:val="00D35EDF"/>
    <w:rsid w:val="00D63E89"/>
    <w:rsid w:val="00D64E88"/>
    <w:rsid w:val="00D708C2"/>
    <w:rsid w:val="00D756E5"/>
    <w:rsid w:val="00D84FE7"/>
    <w:rsid w:val="00D856BC"/>
    <w:rsid w:val="00DA731F"/>
    <w:rsid w:val="00DB6A31"/>
    <w:rsid w:val="00DD2D98"/>
    <w:rsid w:val="00DD7F36"/>
    <w:rsid w:val="00DF51C2"/>
    <w:rsid w:val="00E01ADB"/>
    <w:rsid w:val="00E03F91"/>
    <w:rsid w:val="00E04B90"/>
    <w:rsid w:val="00E2059B"/>
    <w:rsid w:val="00E30997"/>
    <w:rsid w:val="00E66062"/>
    <w:rsid w:val="00E71096"/>
    <w:rsid w:val="00E71C8B"/>
    <w:rsid w:val="00E768F7"/>
    <w:rsid w:val="00EB6921"/>
    <w:rsid w:val="00EC1837"/>
    <w:rsid w:val="00EC39BF"/>
    <w:rsid w:val="00ED074F"/>
    <w:rsid w:val="00EF41D6"/>
    <w:rsid w:val="00F16BE3"/>
    <w:rsid w:val="00F238C2"/>
    <w:rsid w:val="00F26104"/>
    <w:rsid w:val="00F343EA"/>
    <w:rsid w:val="00F421B5"/>
    <w:rsid w:val="00F57EA5"/>
    <w:rsid w:val="00F73984"/>
    <w:rsid w:val="00F74E58"/>
    <w:rsid w:val="00F767BA"/>
    <w:rsid w:val="00F76BC1"/>
    <w:rsid w:val="00F82458"/>
    <w:rsid w:val="00F85642"/>
    <w:rsid w:val="00F962AD"/>
    <w:rsid w:val="00FA78DC"/>
    <w:rsid w:val="00FB6760"/>
    <w:rsid w:val="00FC552E"/>
    <w:rsid w:val="00FD7FDF"/>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E2230"/>
  <w15:docId w15:val="{9CCDFD20-1EEE-468B-B2A1-81001777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070C-37A6-4740-985D-0561AC7D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3069</Words>
  <Characters>22358</Characters>
  <Application>Microsoft Office Word</Application>
  <DocSecurity>4</DocSecurity>
  <Lines>186</Lines>
  <Paragraphs>50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2</cp:revision>
  <cp:lastPrinted>2012-01-19T11:15:00Z</cp:lastPrinted>
  <dcterms:created xsi:type="dcterms:W3CDTF">2023-11-23T07:32:00Z</dcterms:created>
  <dcterms:modified xsi:type="dcterms:W3CDTF">2023-11-23T07:32:00Z</dcterms:modified>
</cp:coreProperties>
</file>